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612C" w14:textId="77777777" w:rsidR="00044FBA" w:rsidRPr="00704295" w:rsidRDefault="00704295" w:rsidP="00704295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704295">
        <w:rPr>
          <w:rFonts w:ascii="Sylfaen" w:hAnsi="Sylfaen" w:cs="Sylfaen"/>
          <w:b/>
          <w:sz w:val="28"/>
          <w:szCs w:val="28"/>
          <w:lang w:val="ka-GE"/>
        </w:rPr>
        <w:t>შეთანხმება კონფიდენციალურობაზე</w:t>
      </w:r>
    </w:p>
    <w:p w14:paraId="7DB3C0E1" w14:textId="77777777" w:rsidR="00704295" w:rsidRDefault="00704295">
      <w:pPr>
        <w:rPr>
          <w:rFonts w:ascii="Sylfaen" w:hAnsi="Sylfaen" w:cs="Sylfaen"/>
          <w:lang w:val="ka-GE"/>
        </w:rPr>
      </w:pPr>
    </w:p>
    <w:p w14:paraId="73FB6727" w14:textId="77777777" w:rsidR="00983128" w:rsidRPr="00983128" w:rsidRDefault="00983128">
      <w:pPr>
        <w:rPr>
          <w:rFonts w:ascii="Sylfaen" w:hAnsi="Sylfaen" w:cs="Sylfaen"/>
          <w:lang w:val="ka-GE"/>
        </w:rPr>
      </w:pPr>
    </w:p>
    <w:p w14:paraId="0EB14745" w14:textId="77777777" w:rsidR="00704295" w:rsidRDefault="00396439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თბილისი</w:t>
      </w:r>
      <w:r w:rsidR="00704295">
        <w:rPr>
          <w:rFonts w:ascii="Sylfaen" w:hAnsi="Sylfaen" w:cs="Sylfaen"/>
          <w:lang w:val="ka-GE"/>
        </w:rPr>
        <w:t xml:space="preserve">                                                              </w:t>
      </w:r>
      <w:r w:rsidR="00983128">
        <w:rPr>
          <w:rFonts w:ascii="Sylfaen" w:hAnsi="Sylfaen" w:cs="Sylfaen"/>
          <w:lang w:val="ka-GE"/>
        </w:rPr>
        <w:t xml:space="preserve">         </w:t>
      </w:r>
      <w:r w:rsidR="00F1228E">
        <w:rPr>
          <w:rFonts w:ascii="Sylfaen" w:hAnsi="Sylfaen" w:cs="Sylfaen"/>
          <w:lang w:val="ka-GE"/>
        </w:rPr>
        <w:t xml:space="preserve">             </w:t>
      </w:r>
      <w:r w:rsidR="00F32343">
        <w:rPr>
          <w:rFonts w:ascii="Sylfaen" w:hAnsi="Sylfaen" w:cs="Sylfaen"/>
          <w:lang w:val="ka-GE"/>
        </w:rPr>
        <w:t xml:space="preserve">                </w:t>
      </w:r>
      <w:r w:rsidR="00F32343">
        <w:rPr>
          <w:rFonts w:ascii="Sylfaen" w:hAnsi="Sylfaen" w:cs="Sylfaen"/>
        </w:rPr>
        <w:t>---</w:t>
      </w:r>
      <w:r w:rsidR="00BB21DE">
        <w:rPr>
          <w:rFonts w:ascii="Sylfaen" w:hAnsi="Sylfaen" w:cs="Sylfaen"/>
          <w:lang w:val="ka-GE"/>
        </w:rPr>
        <w:t>--------</w:t>
      </w:r>
      <w:r w:rsidR="00C465E6">
        <w:rPr>
          <w:rFonts w:ascii="Sylfaen" w:hAnsi="Sylfaen" w:cs="Sylfaen"/>
          <w:lang w:val="ka-GE"/>
        </w:rPr>
        <w:t xml:space="preserve"> 2022</w:t>
      </w:r>
      <w:r w:rsidR="000C52EC">
        <w:rPr>
          <w:rFonts w:ascii="Sylfaen" w:hAnsi="Sylfaen" w:cs="Sylfaen"/>
        </w:rPr>
        <w:t xml:space="preserve"> </w:t>
      </w:r>
      <w:r w:rsidR="00704295">
        <w:rPr>
          <w:rFonts w:ascii="Sylfaen" w:hAnsi="Sylfaen" w:cs="Sylfaen"/>
          <w:lang w:val="ka-GE"/>
        </w:rPr>
        <w:t>წ</w:t>
      </w:r>
      <w:r w:rsidR="00F1228E">
        <w:rPr>
          <w:rFonts w:ascii="Sylfaen" w:hAnsi="Sylfaen" w:cs="Sylfaen"/>
          <w:lang w:val="ka-GE"/>
        </w:rPr>
        <w:t>.</w:t>
      </w:r>
    </w:p>
    <w:p w14:paraId="4207DE89" w14:textId="77777777" w:rsidR="00704295" w:rsidRDefault="00704295">
      <w:pPr>
        <w:rPr>
          <w:rFonts w:ascii="Sylfaen" w:hAnsi="Sylfaen" w:cs="Sylfaen"/>
          <w:lang w:val="ka-GE"/>
        </w:rPr>
      </w:pPr>
    </w:p>
    <w:p w14:paraId="42F0F7A6" w14:textId="77777777" w:rsidR="00704295" w:rsidRDefault="00704295">
      <w:pPr>
        <w:rPr>
          <w:rFonts w:ascii="Sylfaen" w:hAnsi="Sylfaen" w:cs="Sylfaen"/>
          <w:lang w:val="ka-GE"/>
        </w:rPr>
      </w:pPr>
    </w:p>
    <w:p w14:paraId="315978E4" w14:textId="77777777" w:rsidR="00904329" w:rsidRDefault="00904329" w:rsidP="00F1228E">
      <w:p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ერთის მხრივ </w:t>
      </w:r>
      <w:r w:rsidR="00F1228E">
        <w:rPr>
          <w:rFonts w:ascii="Sylfaen" w:hAnsi="Sylfaen" w:cs="Sylfaen"/>
          <w:lang w:val="ka-GE"/>
        </w:rPr>
        <w:t>სს „</w:t>
      </w:r>
      <w:r w:rsidR="007C5189">
        <w:rPr>
          <w:rFonts w:ascii="Sylfaen" w:hAnsi="Sylfaen" w:cs="Sylfaen"/>
        </w:rPr>
        <w:t>ტერა</w:t>
      </w:r>
      <w:r w:rsidR="00F1228E">
        <w:rPr>
          <w:rFonts w:ascii="Sylfaen" w:hAnsi="Sylfaen" w:cs="Sylfaen"/>
          <w:lang w:val="ka-GE"/>
        </w:rPr>
        <w:t>ბანკი</w:t>
      </w:r>
      <w:r w:rsidR="007214A1">
        <w:rPr>
          <w:rFonts w:ascii="Sylfaen" w:hAnsi="Sylfaen" w:cs="Sylfaen"/>
          <w:lang w:val="ka-GE"/>
        </w:rPr>
        <w:t>“ (შემდგომში – ბანკი) წარმოდ</w:t>
      </w:r>
      <w:r w:rsidR="00F1228E">
        <w:rPr>
          <w:rFonts w:ascii="Sylfaen" w:hAnsi="Sylfaen" w:cs="Sylfaen"/>
          <w:lang w:val="ka-GE"/>
        </w:rPr>
        <w:t xml:space="preserve">გენილი </w:t>
      </w:r>
      <w:r>
        <w:rPr>
          <w:rFonts w:ascii="Sylfaen" w:hAnsi="Sylfaen" w:cs="Sylfaen"/>
          <w:lang w:val="ka-GE"/>
        </w:rPr>
        <w:t xml:space="preserve">მისი </w:t>
      </w:r>
      <w:r w:rsidR="00547C5A">
        <w:rPr>
          <w:rFonts w:ascii="Sylfaen" w:hAnsi="Sylfaen" w:cs="Sylfaen"/>
          <w:lang w:val="ka-GE"/>
        </w:rPr>
        <w:t xml:space="preserve">ოპერაციული </w:t>
      </w:r>
      <w:r w:rsidR="002D5356">
        <w:rPr>
          <w:rFonts w:ascii="Sylfaen" w:hAnsi="Sylfaen" w:cs="Sylfaen"/>
          <w:lang w:val="ka-GE"/>
        </w:rPr>
        <w:t>დირექტორის</w:t>
      </w:r>
      <w:r w:rsidR="00CF3CDC">
        <w:rPr>
          <w:rFonts w:ascii="Sylfaen" w:hAnsi="Sylfaen" w:cs="Sylfaen"/>
          <w:lang w:val="ka-GE"/>
        </w:rPr>
        <w:t xml:space="preserve"> </w:t>
      </w:r>
      <w:r w:rsidR="002D5356">
        <w:rPr>
          <w:rFonts w:ascii="Sylfaen" w:hAnsi="Sylfaen" w:cs="Sylfaen"/>
          <w:lang w:val="ka-GE"/>
        </w:rPr>
        <w:t>ვახ</w:t>
      </w:r>
      <w:r w:rsidR="00BB2D11">
        <w:rPr>
          <w:rFonts w:ascii="Sylfaen" w:hAnsi="Sylfaen" w:cs="Sylfaen"/>
          <w:lang w:val="ka-GE"/>
        </w:rPr>
        <w:t>ტანგ</w:t>
      </w:r>
      <w:r w:rsidR="002D5356">
        <w:rPr>
          <w:rFonts w:ascii="Sylfaen" w:hAnsi="Sylfaen" w:cs="Sylfaen"/>
          <w:lang w:val="ka-GE"/>
        </w:rPr>
        <w:t xml:space="preserve"> ხუციშვილის</w:t>
      </w:r>
      <w:r>
        <w:rPr>
          <w:rFonts w:ascii="Sylfaen" w:hAnsi="Sylfaen" w:cs="Sylfaen"/>
          <w:lang w:val="ka-GE"/>
        </w:rPr>
        <w:t xml:space="preserve"> </w:t>
      </w:r>
      <w:r w:rsidR="00704295">
        <w:rPr>
          <w:rFonts w:ascii="Sylfaen" w:hAnsi="Sylfaen" w:cs="Sylfaen"/>
          <w:lang w:val="ka-GE"/>
        </w:rPr>
        <w:t>სახ</w:t>
      </w:r>
      <w:r>
        <w:rPr>
          <w:rFonts w:ascii="Sylfaen" w:hAnsi="Sylfaen" w:cs="Sylfaen"/>
          <w:lang w:val="ka-GE"/>
        </w:rPr>
        <w:t xml:space="preserve">ით </w:t>
      </w:r>
    </w:p>
    <w:p w14:paraId="507F97A5" w14:textId="77777777" w:rsidR="00B40C68" w:rsidRPr="00B40C68" w:rsidRDefault="00B40C68" w:rsidP="00F1228E">
      <w:pPr>
        <w:jc w:val="both"/>
        <w:rPr>
          <w:rFonts w:ascii="Sylfaen" w:hAnsi="Sylfaen" w:cs="Sylfaen"/>
        </w:rPr>
      </w:pPr>
    </w:p>
    <w:p w14:paraId="49E98675" w14:textId="77777777" w:rsidR="00704295" w:rsidRDefault="00704295" w:rsidP="00F1228E">
      <w:p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და</w:t>
      </w:r>
      <w:r w:rsidR="00904329">
        <w:rPr>
          <w:rFonts w:ascii="Sylfaen" w:hAnsi="Sylfaen" w:cs="Sylfaen"/>
          <w:lang w:val="ka-GE"/>
        </w:rPr>
        <w:t xml:space="preserve"> მეორეს მხრივ</w:t>
      </w:r>
      <w:r w:rsidR="00295F95">
        <w:rPr>
          <w:rFonts w:ascii="Sylfaen" w:hAnsi="Sylfaen" w:cs="Sylfaen"/>
          <w:lang w:val="ka-GE"/>
        </w:rPr>
        <w:t>,</w:t>
      </w:r>
    </w:p>
    <w:p w14:paraId="1ED81777" w14:textId="77777777" w:rsidR="00704295" w:rsidRDefault="00704295">
      <w:pPr>
        <w:pBdr>
          <w:bottom w:val="single" w:sz="6" w:space="1" w:color="auto"/>
        </w:pBdr>
        <w:rPr>
          <w:rFonts w:ascii="Sylfaen" w:hAnsi="Sylfaen" w:cs="Sylfaen"/>
          <w:lang w:val="ka-GE"/>
        </w:rPr>
      </w:pPr>
    </w:p>
    <w:p w14:paraId="6308E55A" w14:textId="77777777" w:rsidR="00704295" w:rsidRDefault="002F09EA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(შემ</w:t>
      </w:r>
      <w:r w:rsidR="00704295">
        <w:rPr>
          <w:rFonts w:ascii="Sylfaen" w:hAnsi="Sylfaen" w:cs="Sylfaen"/>
          <w:lang w:val="ka-GE"/>
        </w:rPr>
        <w:t>დგომში ტენდერის პრეტენდენტი), წარმოდგენილი</w:t>
      </w:r>
    </w:p>
    <w:p w14:paraId="6753A594" w14:textId="77777777" w:rsidR="00B40C68" w:rsidRPr="00295F95" w:rsidRDefault="00B40C68">
      <w:pPr>
        <w:rPr>
          <w:rFonts w:ascii="Sylfaen" w:hAnsi="Sylfaen" w:cs="Sylfaen"/>
          <w:lang w:val="ka-GE"/>
        </w:rPr>
      </w:pPr>
    </w:p>
    <w:p w14:paraId="0F041096" w14:textId="77777777" w:rsidR="00704295" w:rsidRDefault="0070429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შეთანხმდნენ შემდეგზე:</w:t>
      </w:r>
    </w:p>
    <w:p w14:paraId="29FCFA99" w14:textId="77777777" w:rsidR="00704295" w:rsidRPr="00704295" w:rsidRDefault="00704295">
      <w:pPr>
        <w:rPr>
          <w:rFonts w:ascii="Sylfaen" w:hAnsi="Sylfaen" w:cs="Sylfaen"/>
          <w:lang w:val="ka-GE"/>
        </w:rPr>
      </w:pPr>
    </w:p>
    <w:p w14:paraId="69268A95" w14:textId="5C7F41C7" w:rsidR="00704295" w:rsidRDefault="00704295" w:rsidP="00547C5A">
      <w:pPr>
        <w:ind w:left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ბანკის მიერ გამოცხადებული </w:t>
      </w:r>
      <w:r w:rsidR="003A1912">
        <w:rPr>
          <w:rFonts w:ascii="Sylfaen" w:hAnsi="Sylfaen" w:cs="Sylfaen"/>
          <w:lang w:val="ka-GE"/>
        </w:rPr>
        <w:t>ტენდერის</w:t>
      </w:r>
      <w:r w:rsidR="00A22183">
        <w:rPr>
          <w:rFonts w:ascii="Sylfaen" w:hAnsi="Sylfaen" w:cs="Sylfaen"/>
          <w:lang w:val="ka-GE"/>
        </w:rPr>
        <w:t xml:space="preserve"> </w:t>
      </w:r>
      <w:r w:rsidR="00C934EB" w:rsidRPr="00F1228E">
        <w:rPr>
          <w:rFonts w:ascii="Sylfaen" w:hAnsi="Sylfaen" w:cs="Sylfaen"/>
        </w:rPr>
        <w:t>(</w:t>
      </w:r>
      <w:r w:rsidR="00C465E6">
        <w:rPr>
          <w:rFonts w:ascii="Sylfaen" w:hAnsi="Sylfaen" w:cs="Sylfaen"/>
          <w:lang w:val="ka-GE"/>
        </w:rPr>
        <w:t>ქ.</w:t>
      </w:r>
      <w:r w:rsidR="00D877A7">
        <w:rPr>
          <w:rFonts w:ascii="Sylfaen" w:hAnsi="Sylfaen" w:cs="Sylfaen"/>
          <w:lang w:val="ka-GE"/>
        </w:rPr>
        <w:t>ფოთში</w:t>
      </w:r>
      <w:r w:rsidR="00C465E6">
        <w:rPr>
          <w:rFonts w:ascii="Sylfaen" w:hAnsi="Sylfaen" w:cs="Sylfaen"/>
          <w:lang w:val="ka-GE"/>
        </w:rPr>
        <w:t xml:space="preserve"> „ტერაბანკი-ს ფილიალის სარემონტო </w:t>
      </w:r>
      <w:r w:rsidR="000B420C">
        <w:rPr>
          <w:rFonts w:ascii="Sylfaen" w:hAnsi="Sylfaen" w:cs="Sylfaen"/>
          <w:lang w:val="ka-GE"/>
        </w:rPr>
        <w:t>სამუშაოების შესრულებაზე</w:t>
      </w:r>
      <w:r w:rsidR="00BF7AF5">
        <w:rPr>
          <w:rFonts w:ascii="Sylfaen" w:hAnsi="Sylfaen"/>
          <w:iCs/>
          <w:lang w:val="ka-GE"/>
        </w:rPr>
        <w:t xml:space="preserve">) </w:t>
      </w:r>
      <w:r w:rsidR="003A1912">
        <w:rPr>
          <w:rFonts w:ascii="Sylfaen" w:hAnsi="Sylfaen"/>
          <w:iCs/>
          <w:lang w:val="ka-GE"/>
        </w:rPr>
        <w:t xml:space="preserve">მსვლელობის დროს </w:t>
      </w:r>
      <w:r>
        <w:rPr>
          <w:rFonts w:ascii="Sylfaen" w:hAnsi="Sylfaen" w:cs="Sylfaen"/>
          <w:lang w:val="ka-GE"/>
        </w:rPr>
        <w:t>პრეტენდენტისათვის გადაცემული ნებისმიერი სახის ინფორმაცია, ასევე პრეტენდენტის მიერ ბანკისათვის გადაცემული ინფორმაცია დოკუმენტალური ან ელექტრონული სახით არის კონფიდენციალური ხასიათის.</w:t>
      </w:r>
    </w:p>
    <w:p w14:paraId="069F6F84" w14:textId="77777777" w:rsidR="00704295" w:rsidRDefault="00704295" w:rsidP="00547C5A">
      <w:pPr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დაუშვებელია ასეთი ტიპის დოკუმენტების მთლიანად ან ნაწილობრივ გამრავლებ</w:t>
      </w:r>
      <w:r w:rsidR="003A1912">
        <w:rPr>
          <w:rFonts w:ascii="Sylfaen" w:hAnsi="Sylfaen" w:cs="Sylfaen"/>
          <w:lang w:val="ka-GE"/>
        </w:rPr>
        <w:t>ა ან მესამე პირისათვის გადაცემა;</w:t>
      </w:r>
    </w:p>
    <w:p w14:paraId="2D85D852" w14:textId="77777777" w:rsidR="00704295" w:rsidRDefault="00704295" w:rsidP="00547C5A">
      <w:pPr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ორივე მხარე იღებს ვალდებულებას, ერთმანეთისაგან მიღებული ინფორმაცია ან საბუთი არ გამოიყენოს სხვა მიზნით, გარდა ბანკის მიერ გამოცხადებულ ტენდერში მონაწილეობისა.</w:t>
      </w:r>
    </w:p>
    <w:p w14:paraId="02C89291" w14:textId="77777777" w:rsidR="00704295" w:rsidRDefault="00704295" w:rsidP="00547C5A">
      <w:pPr>
        <w:jc w:val="both"/>
        <w:rPr>
          <w:rFonts w:ascii="Sylfaen" w:hAnsi="Sylfaen" w:cs="Sylfaen"/>
          <w:lang w:val="ka-GE"/>
        </w:rPr>
      </w:pPr>
    </w:p>
    <w:p w14:paraId="63AB70CF" w14:textId="77777777" w:rsidR="00704295" w:rsidRPr="00704295" w:rsidRDefault="00704295" w:rsidP="00704295">
      <w:pPr>
        <w:rPr>
          <w:rFonts w:ascii="Sylfaen" w:hAnsi="Sylfaen" w:cs="Sylfaen"/>
          <w:lang w:val="ka-GE"/>
        </w:rPr>
      </w:pPr>
    </w:p>
    <w:p w14:paraId="43138E84" w14:textId="77777777" w:rsidR="00B40C68" w:rsidRDefault="00B40C68" w:rsidP="00704295">
      <w:pPr>
        <w:rPr>
          <w:rFonts w:ascii="Sylfaen" w:hAnsi="Sylfaen" w:cs="Sylfaen"/>
        </w:rPr>
      </w:pPr>
    </w:p>
    <w:p w14:paraId="604F3C36" w14:textId="77777777" w:rsidR="00704295" w:rsidRDefault="00295F95" w:rsidP="00295F95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ბანკის სახელით                                                                           </w:t>
      </w:r>
      <w:r w:rsidR="00704295">
        <w:rPr>
          <w:rFonts w:ascii="Sylfaen" w:hAnsi="Sylfaen" w:cs="Sylfaen"/>
          <w:lang w:val="ka-GE"/>
        </w:rPr>
        <w:t>პრეტენდენტის სახელით</w:t>
      </w:r>
    </w:p>
    <w:p w14:paraId="5AC5D0C9" w14:textId="77777777" w:rsidR="00295F95" w:rsidRDefault="00295F95" w:rsidP="00295F95">
      <w:pPr>
        <w:jc w:val="right"/>
        <w:rPr>
          <w:rFonts w:ascii="Sylfaen" w:hAnsi="Sylfaen" w:cs="Sylfaen"/>
          <w:lang w:val="ka-GE"/>
        </w:rPr>
      </w:pPr>
    </w:p>
    <w:p w14:paraId="71E7A1CF" w14:textId="77777777" w:rsidR="00295F95" w:rsidRDefault="00295F95" w:rsidP="00295F95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-----------------------------                                                               ------------------------------</w:t>
      </w:r>
    </w:p>
    <w:p w14:paraId="5E376687" w14:textId="77777777" w:rsidR="00295F95" w:rsidRDefault="00295F95" w:rsidP="00295F95">
      <w:pPr>
        <w:tabs>
          <w:tab w:val="left" w:pos="6615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BB2D11">
        <w:rPr>
          <w:rFonts w:ascii="Sylfaen" w:hAnsi="Sylfaen" w:cs="Sylfaen"/>
          <w:lang w:val="ka-GE"/>
        </w:rPr>
        <w:t>ვახტანგ</w:t>
      </w:r>
      <w:r w:rsidR="002D5356">
        <w:rPr>
          <w:rFonts w:ascii="Sylfaen" w:hAnsi="Sylfaen" w:cs="Sylfaen"/>
          <w:lang w:val="ka-GE"/>
        </w:rPr>
        <w:t xml:space="preserve"> ხუციშვილი</w:t>
      </w:r>
      <w:r w:rsidR="002D5356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(სახელი, გვარი)</w:t>
      </w:r>
    </w:p>
    <w:p w14:paraId="0E652B47" w14:textId="77777777" w:rsidR="00295F95" w:rsidRDefault="00295F95" w:rsidP="00295F95">
      <w:pPr>
        <w:rPr>
          <w:rFonts w:ascii="Sylfaen" w:hAnsi="Sylfaen" w:cs="Sylfaen"/>
          <w:lang w:val="ka-GE"/>
        </w:rPr>
      </w:pPr>
    </w:p>
    <w:p w14:paraId="5A39FB4A" w14:textId="77777777" w:rsidR="00295F95" w:rsidRDefault="00295F95" w:rsidP="00295F95">
      <w:pPr>
        <w:rPr>
          <w:rFonts w:ascii="Sylfaen" w:hAnsi="Sylfaen" w:cs="Sylfaen"/>
          <w:lang w:val="ka-GE"/>
        </w:rPr>
      </w:pPr>
    </w:p>
    <w:p w14:paraId="7D6A1E12" w14:textId="77777777" w:rsidR="00295F95" w:rsidRPr="00704295" w:rsidRDefault="00295F95" w:rsidP="00145C7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14:paraId="6B1090B9" w14:textId="77777777" w:rsidR="00B40C68" w:rsidRDefault="00B40C68">
      <w:pPr>
        <w:rPr>
          <w:rFonts w:ascii="Sylfaen" w:hAnsi="Sylfaen" w:cs="Sylfaen"/>
        </w:rPr>
      </w:pPr>
    </w:p>
    <w:p w14:paraId="758CF088" w14:textId="77777777" w:rsidR="005B1BE7" w:rsidRDefault="005B1BE7" w:rsidP="00704295">
      <w:pPr>
        <w:rPr>
          <w:rFonts w:ascii="Sylfaen" w:hAnsi="Sylfaen" w:cs="Sylfaen"/>
        </w:rPr>
      </w:pPr>
    </w:p>
    <w:p w14:paraId="3AF47DD4" w14:textId="77777777" w:rsidR="005B1BE7" w:rsidRDefault="005B1BE7" w:rsidP="00704295">
      <w:pPr>
        <w:rPr>
          <w:rFonts w:ascii="Sylfaen" w:hAnsi="Sylfaen" w:cs="Sylfaen"/>
        </w:rPr>
      </w:pPr>
    </w:p>
    <w:sectPr w:rsidR="005B1BE7" w:rsidSect="00704295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050C"/>
    <w:multiLevelType w:val="hybridMultilevel"/>
    <w:tmpl w:val="CA384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7856"/>
    <w:multiLevelType w:val="hybridMultilevel"/>
    <w:tmpl w:val="B882C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3199829">
    <w:abstractNumId w:val="0"/>
  </w:num>
  <w:num w:numId="2" w16cid:durableId="1035812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95"/>
    <w:rsid w:val="000273FF"/>
    <w:rsid w:val="00044FBA"/>
    <w:rsid w:val="000B420C"/>
    <w:rsid w:val="000C52EC"/>
    <w:rsid w:val="000D4750"/>
    <w:rsid w:val="000F4921"/>
    <w:rsid w:val="00125D21"/>
    <w:rsid w:val="00145C75"/>
    <w:rsid w:val="001536E8"/>
    <w:rsid w:val="00173E2E"/>
    <w:rsid w:val="00286788"/>
    <w:rsid w:val="00295F95"/>
    <w:rsid w:val="002D5356"/>
    <w:rsid w:val="002F09EA"/>
    <w:rsid w:val="00396439"/>
    <w:rsid w:val="003A1912"/>
    <w:rsid w:val="00457AF3"/>
    <w:rsid w:val="00547C5A"/>
    <w:rsid w:val="005B1BE7"/>
    <w:rsid w:val="00611B60"/>
    <w:rsid w:val="0067569C"/>
    <w:rsid w:val="00704295"/>
    <w:rsid w:val="007112A4"/>
    <w:rsid w:val="007214A1"/>
    <w:rsid w:val="0079273D"/>
    <w:rsid w:val="007C5189"/>
    <w:rsid w:val="00854F81"/>
    <w:rsid w:val="0088012F"/>
    <w:rsid w:val="00904329"/>
    <w:rsid w:val="00983128"/>
    <w:rsid w:val="00985DF6"/>
    <w:rsid w:val="00A22183"/>
    <w:rsid w:val="00B40C68"/>
    <w:rsid w:val="00BB21DE"/>
    <w:rsid w:val="00BB2D11"/>
    <w:rsid w:val="00BD0016"/>
    <w:rsid w:val="00BF7AF5"/>
    <w:rsid w:val="00C21C80"/>
    <w:rsid w:val="00C465E6"/>
    <w:rsid w:val="00C92D7C"/>
    <w:rsid w:val="00C934EB"/>
    <w:rsid w:val="00CF3CDC"/>
    <w:rsid w:val="00D877A7"/>
    <w:rsid w:val="00E02793"/>
    <w:rsid w:val="00E178BC"/>
    <w:rsid w:val="00E63B34"/>
    <w:rsid w:val="00EB5FD6"/>
    <w:rsid w:val="00F1228E"/>
    <w:rsid w:val="00F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4B919"/>
  <w15:chartTrackingRefBased/>
  <w15:docId w15:val="{3300392D-21FF-44C0-A9B8-68CBDB0A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28E5-F33E-4D1F-A8BC-10A7C1FC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კონფიდენციალურობაზე</vt:lpstr>
    </vt:vector>
  </TitlesOfParts>
  <Company>SOCIETE GENERALE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კონფიდენციალურობაზე</dc:title>
  <dc:subject/>
  <dc:creator>zaalm</dc:creator>
  <cp:keywords/>
  <cp:lastModifiedBy>Irakli Mikadze</cp:lastModifiedBy>
  <cp:revision>8</cp:revision>
  <cp:lastPrinted>2009-03-26T12:26:00Z</cp:lastPrinted>
  <dcterms:created xsi:type="dcterms:W3CDTF">2017-02-15T11:57:00Z</dcterms:created>
  <dcterms:modified xsi:type="dcterms:W3CDTF">2022-06-08T07:02:00Z</dcterms:modified>
</cp:coreProperties>
</file>